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57" w:rsidRPr="00A37657" w:rsidRDefault="00A37657" w:rsidP="00A376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6725" cy="657225"/>
            <wp:effectExtent l="0" t="0" r="9525" b="9525"/>
            <wp:docPr id="1" name="Рисунок 1" descr="C:\Users\Admin\AppData\Local\Temp\lu2596bs5a13.tmp\lu2596bs5a1a_tmp_258be2ed8b8c9d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lu2596bs5a13.tmp\lu2596bs5a1a_tmp_258be2ed8b8c9d5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657" w:rsidRPr="00A37657" w:rsidRDefault="00A37657" w:rsidP="00A376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УКРАЇНА </w:t>
      </w:r>
    </w:p>
    <w:p w:rsidR="00A37657" w:rsidRPr="00A37657" w:rsidRDefault="00A37657" w:rsidP="00A376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:rsidR="00A37657" w:rsidRPr="00A37657" w:rsidRDefault="00A37657" w:rsidP="00A376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МЕЛІТОПОЛЬСЬКОЇ МІСЬКОЇ РАДИ</w:t>
      </w:r>
    </w:p>
    <w:p w:rsidR="00A37657" w:rsidRPr="00A37657" w:rsidRDefault="00A37657" w:rsidP="00A376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Запорізької області</w:t>
      </w:r>
    </w:p>
    <w:p w:rsidR="00A37657" w:rsidRPr="00A37657" w:rsidRDefault="00A37657" w:rsidP="00A37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О З П О Р Я Д Ж Е Н </w:t>
      </w: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A3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A37657" w:rsidRPr="00A37657" w:rsidRDefault="00A37657" w:rsidP="00A376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міського голови</w:t>
      </w:r>
    </w:p>
    <w:p w:rsidR="00A37657" w:rsidRPr="00A37657" w:rsidRDefault="00A37657" w:rsidP="00A37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09.01.2019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A3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7-р</w:t>
      </w:r>
    </w:p>
    <w:p w:rsidR="00A37657" w:rsidRPr="00A37657" w:rsidRDefault="00A37657" w:rsidP="00A37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Про заходи </w:t>
      </w: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щодо</w:t>
      </w:r>
      <w:proofErr w:type="spellEnd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проведення</w:t>
      </w:r>
      <w:proofErr w:type="spellEnd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у 2019 </w:t>
      </w: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році</w:t>
      </w:r>
      <w:proofErr w:type="spellEnd"/>
    </w:p>
    <w:p w:rsidR="00A37657" w:rsidRPr="00A37657" w:rsidRDefault="00A37657" w:rsidP="00A3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в </w:t>
      </w: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м.Мелітополі</w:t>
      </w:r>
      <w:proofErr w:type="spellEnd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зовнішнього</w:t>
      </w:r>
      <w:proofErr w:type="spellEnd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незалежного</w:t>
      </w:r>
      <w:proofErr w:type="spellEnd"/>
    </w:p>
    <w:p w:rsidR="00A37657" w:rsidRPr="00A37657" w:rsidRDefault="00A37657" w:rsidP="00A3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оцінювання</w:t>
      </w:r>
      <w:proofErr w:type="spellEnd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результатів</w:t>
      </w:r>
      <w:proofErr w:type="spellEnd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навчання</w:t>
      </w:r>
      <w:proofErr w:type="spellEnd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, </w:t>
      </w: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здобутих</w:t>
      </w:r>
      <w:proofErr w:type="spellEnd"/>
    </w:p>
    <w:p w:rsidR="00A37657" w:rsidRPr="00A37657" w:rsidRDefault="00A37657" w:rsidP="00A3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на </w:t>
      </w: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основі</w:t>
      </w:r>
      <w:proofErr w:type="spellEnd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повної</w:t>
      </w:r>
      <w:proofErr w:type="spellEnd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загальної</w:t>
      </w:r>
      <w:proofErr w:type="spellEnd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середньої</w:t>
      </w:r>
      <w:proofErr w:type="spellEnd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освіти</w:t>
      </w:r>
      <w:proofErr w:type="spellEnd"/>
    </w:p>
    <w:p w:rsidR="00A37657" w:rsidRPr="00A37657" w:rsidRDefault="00A37657" w:rsidP="00A37657">
      <w:pPr>
        <w:shd w:val="clear" w:color="auto" w:fill="FFFFFF"/>
        <w:spacing w:after="0" w:line="240" w:lineRule="auto"/>
        <w:ind w:firstLine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pStyle w:val="a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7657">
        <w:rPr>
          <w:rFonts w:ascii="Times New Roman" w:hAnsi="Times New Roman" w:cs="Times New Roman"/>
          <w:sz w:val="28"/>
          <w:szCs w:val="28"/>
        </w:rPr>
        <w:t xml:space="preserve">Керуючись ст. 32 Закону України «Про місцеве самоврядування в Україні», відповідно до постанов Кабінету Міністрів України від 25.08.2004 № 1095 «Деякі питання запровадження зовнішнього незалежного оцінювання та моніторингу якості освіти» (в редакції постанови Кабінету Міністрів України від 08.08.2015 № 533), з урахуванням наказу Міністерства освіти і науки України від 19.09.2018 №1036 «Про підготовку до проведення в 2019 році зовнішнього незалежного оцінювання результатів навчання, здобутих на основі повної загальної середньої освіти», пункту 3 спільного наказу Міністерства освіти і науки України та Міністерства охорони здоров’я України від 29.08.2016 № 1027/900 «Деякі питання участі в зовнішньому незалежному оцінюванні та вступних іспитах осіб, які мають певні захворювання та/або патологічні стани, інвалідність», </w:t>
      </w:r>
      <w:r w:rsidRPr="00A37657">
        <w:rPr>
          <w:rFonts w:ascii="Times New Roman" w:hAnsi="Times New Roman" w:cs="Times New Roman"/>
          <w:spacing w:val="-4"/>
          <w:sz w:val="28"/>
          <w:szCs w:val="28"/>
        </w:rPr>
        <w:t>на виконання розпорядження голови Запорізької обласної державної адміністрації від 14.12.2018 № 664 «Про заходи щодо проведення в 2019 році в Запорізькій області зовнішнього незалежного оцінювання результатів навчання, здобутих на основі повної загальної середньої освіти» та</w:t>
      </w:r>
      <w:r w:rsidRPr="00A37657">
        <w:rPr>
          <w:rFonts w:ascii="Times New Roman" w:hAnsi="Times New Roman" w:cs="Times New Roman"/>
          <w:sz w:val="28"/>
          <w:szCs w:val="28"/>
        </w:rPr>
        <w:t xml:space="preserve"> з метою організованого проведення зовнішнього незалежного оцінювання (далі – ЗНО) в 2019</w:t>
      </w:r>
      <w:r w:rsidRPr="00A37657">
        <w:rPr>
          <w:rFonts w:ascii="Times New Roman" w:hAnsi="Times New Roman" w:cs="Times New Roman"/>
          <w:spacing w:val="-2"/>
          <w:sz w:val="28"/>
          <w:szCs w:val="28"/>
        </w:rPr>
        <w:t xml:space="preserve"> році:</w:t>
      </w:r>
    </w:p>
    <w:p w:rsidR="00A37657" w:rsidRPr="00A37657" w:rsidRDefault="00A37657" w:rsidP="00A37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7657" w:rsidRPr="00A37657" w:rsidRDefault="00A37657" w:rsidP="00A37657">
      <w:pPr>
        <w:pStyle w:val="a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7657">
        <w:rPr>
          <w:rFonts w:ascii="Times New Roman" w:hAnsi="Times New Roman" w:cs="Times New Roman"/>
          <w:spacing w:val="-2"/>
          <w:sz w:val="28"/>
          <w:szCs w:val="28"/>
        </w:rPr>
        <w:t>ЗОБОВ'ЯЗУЮ:</w:t>
      </w:r>
    </w:p>
    <w:p w:rsidR="00A37657" w:rsidRDefault="00A37657" w:rsidP="00A37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1. Затвердити заходи щодо проведення в 2019 році у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Мелітополі зовнішнього незалежного оцінювання результатів навчання, здобутих на основі повної загальної середньої освіти (далі - Заходи), згідно з додатком.</w:t>
      </w:r>
    </w:p>
    <w:p w:rsidR="00A37657" w:rsidRPr="00A37657" w:rsidRDefault="00A37657" w:rsidP="00A37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A37657" w:rsidRPr="00A37657" w:rsidRDefault="00A37657" w:rsidP="00A37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 Управління освіти Мелітопольської міської ради Запорізької</w:t>
      </w:r>
      <w:r w:rsidRPr="00A376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області:</w:t>
      </w:r>
    </w:p>
    <w:p w:rsid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A376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1) З</w:t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абезпечити виконання вищезазначених заходів.</w:t>
      </w:r>
    </w:p>
    <w:p w:rsid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A37657" w:rsidRP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Pr="00A376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2) Надати </w:t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09.08.2019 підсумкову інформацію про стан виконання заходів </w:t>
      </w:r>
      <w:r w:rsidRPr="00A376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Мелітопольському міському голові</w:t>
      </w:r>
      <w:r w:rsidRPr="00A3765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.</w:t>
      </w:r>
    </w:p>
    <w:p w:rsidR="00A37657" w:rsidRPr="00A37657" w:rsidRDefault="00A37657" w:rsidP="00A37657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Контроль за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виконанням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розпорядження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покласти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заступника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міського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голови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виконавчих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органів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БОЙКО С. </w:t>
      </w:r>
    </w:p>
    <w:p w:rsid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Мелітопольський міський 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С. МІНЬКО</w:t>
      </w: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37657" w:rsidRPr="00A37657" w:rsidRDefault="00A37657" w:rsidP="00A376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Додаток</w:t>
      </w:r>
      <w:proofErr w:type="spellEnd"/>
    </w:p>
    <w:p w:rsidR="00A37657" w:rsidRPr="00A37657" w:rsidRDefault="00A37657" w:rsidP="00A376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розпорядження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міського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голови</w:t>
      </w:r>
      <w:proofErr w:type="spellEnd"/>
    </w:p>
    <w:p w:rsidR="00A37657" w:rsidRPr="00A37657" w:rsidRDefault="00A37657" w:rsidP="00A376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09.01.2019 </w:t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7-р</w:t>
      </w:r>
    </w:p>
    <w:p w:rsidR="00A37657" w:rsidRP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Заходи</w:t>
      </w:r>
    </w:p>
    <w:p w:rsidR="00A37657" w:rsidRPr="00A37657" w:rsidRDefault="00A37657" w:rsidP="00A3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2019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році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м.Мелітополі</w:t>
      </w:r>
      <w:proofErr w:type="spellEnd"/>
    </w:p>
    <w:p w:rsidR="00A37657" w:rsidRPr="00A37657" w:rsidRDefault="00A37657" w:rsidP="00A376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зовнішнього незалежного оцінювання результатів навчання,</w:t>
      </w:r>
    </w:p>
    <w:p w:rsidR="00A37657" w:rsidRPr="00A37657" w:rsidRDefault="00A37657" w:rsidP="00A3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здобутих на основі повної загальної середньої освіти</w:t>
      </w:r>
    </w:p>
    <w:p w:rsidR="00A37657" w:rsidRP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Організувати широке інформування педагогічних працівників, учнів, батьків, громадськості з питань організації та проведення зовнішнього незалежного оцінювання (далі – ЗНО) в 2019 році.</w:t>
      </w:r>
    </w:p>
    <w:p w:rsidR="00A37657" w:rsidRPr="00A37657" w:rsidRDefault="00A37657" w:rsidP="00A3765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Січень-липень 2019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 освіти,</w:t>
      </w: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керівники навчальних закладів </w:t>
      </w:r>
    </w:p>
    <w:p w:rsid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Сприяти у межах наданих повноважень створенню умов у пунктах проведення зовнішнього незалежного оцінювання (далі - пункти тестування), у тому числі безперебійному електропостачанню, обмеженню на прилеглих до них територіях зовнішніх і внутрішніх ремонтних робіт із застосуванням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шумовідтворюючої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техніки, проведенню масових заходів з використанням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шумовідтворюючої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апаратури, а також комплектації закладів загальної середньої освіти, на яких будуть створені пункти тестування з іноземних мов, необхідною кількістю пристроїв для програвання ком пакт-дисків.</w:t>
      </w:r>
    </w:p>
    <w:p w:rsidR="00A37657" w:rsidRP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Січень-липень 2019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 освіти,</w:t>
      </w:r>
    </w:p>
    <w:p w:rsidR="00A37657" w:rsidRP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керівники навчальних закладів</w:t>
      </w:r>
    </w:p>
    <w:p w:rsidR="00A37657" w:rsidRPr="00A37657" w:rsidRDefault="00A37657" w:rsidP="00A37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3. Забезпечити супровід учнів 11-х класів загальноосвітніх навчальних закладів до пунктів тестування та в зворотному напрямку.</w:t>
      </w:r>
    </w:p>
    <w:p w:rsidR="00A37657" w:rsidRP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Default="00A37657" w:rsidP="00A376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Травень-червень 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керівники навчальних закладів</w:t>
      </w:r>
    </w:p>
    <w:p w:rsidR="00A37657" w:rsidRPr="00A37657" w:rsidRDefault="00A37657" w:rsidP="00A376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Default="00A37657" w:rsidP="00A37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4. Забезпечити чергування лікарів, надання медичної допомоги в пунктах проведення пробного ЗНО, основної сесії ЗНО в дні їх проведення (за окремими графіками).</w:t>
      </w:r>
    </w:p>
    <w:p w:rsidR="00A37657" w:rsidRPr="00A37657" w:rsidRDefault="00A37657" w:rsidP="00A37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Березень-липень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 охорони здоров’я</w:t>
      </w:r>
    </w:p>
    <w:p w:rsidR="00A37657" w:rsidRPr="00A37657" w:rsidRDefault="00A37657" w:rsidP="00A37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Default="00A37657" w:rsidP="00A37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5. Організувати чергування працівників правоохоронних органів, забезпечити громадський порядок, громадську безпеку в пунктах проведення пробного ЗНО, основної сесії ЗНО в дні їх проведення (за окремими графіками).</w:t>
      </w:r>
    </w:p>
    <w:p w:rsidR="00A37657" w:rsidRPr="00A37657" w:rsidRDefault="00A37657" w:rsidP="00A37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Березень-липень 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Мелітопольський ВП ГУНП</w:t>
      </w:r>
    </w:p>
    <w:p w:rsidR="00A37657" w:rsidRP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Запорізькій області (за згодою)</w:t>
      </w:r>
    </w:p>
    <w:p w:rsidR="00A37657" w:rsidRPr="00A37657" w:rsidRDefault="00A37657" w:rsidP="00A3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A37657" w:rsidRPr="00A37657" w:rsidRDefault="00A37657" w:rsidP="00A376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Продовження додатка</w:t>
      </w:r>
    </w:p>
    <w:p w:rsidR="00A37657" w:rsidRP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6. Забезпечити своєчасну доставку поштових відправлень учасників зовнішнього незалежного оцінювання до Дніпропетровського регіонального центру оцінювання якості освіти та за зворотною адресою.</w:t>
      </w:r>
    </w:p>
    <w:p w:rsidR="00A37657" w:rsidRP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Травень-липень 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відповідальні за пункт тестування</w:t>
      </w:r>
    </w:p>
    <w:p w:rsidR="00A37657" w:rsidRPr="00A37657" w:rsidRDefault="00A37657" w:rsidP="00A37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7. Сприяти висвітленню в місцевих засобах масової інформації та на офіційному сайті управління освіти матеріалів щодо проведення в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Мелітополі зовнішнього незалежного оцінювання.</w:t>
      </w:r>
    </w:p>
    <w:p w:rsidR="00A37657" w:rsidRPr="00A37657" w:rsidRDefault="00A37657" w:rsidP="00A37657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Січень-липень 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управління освіти,</w:t>
      </w:r>
    </w:p>
    <w:p w:rsidR="00A37657" w:rsidRP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37657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керівники навчальних закладів</w:t>
      </w:r>
    </w:p>
    <w:p w:rsidR="00A37657" w:rsidRDefault="00A37657" w:rsidP="00A37657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657" w:rsidRPr="00A37657" w:rsidRDefault="00A37657" w:rsidP="00A37657">
      <w:pPr>
        <w:shd w:val="clear" w:color="auto" w:fill="FFFFFF"/>
        <w:spacing w:after="0" w:line="240" w:lineRule="auto"/>
        <w:ind w:firstLine="3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37657" w:rsidRP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</w:pPr>
    </w:p>
    <w:p w:rsidR="00A37657" w:rsidRPr="00A37657" w:rsidRDefault="00A37657" w:rsidP="00A3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65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Начальник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управління</w:t>
      </w:r>
      <w:proofErr w:type="spellEnd"/>
      <w:r w:rsidRPr="00A3765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proofErr w:type="spellStart"/>
      <w:r w:rsidRPr="00A3765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ab/>
      </w:r>
      <w:r w:rsidRPr="00A3765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І. ЩЕРБАК</w:t>
      </w:r>
    </w:p>
    <w:p w:rsidR="00956336" w:rsidRDefault="00A37657" w:rsidP="00A37657">
      <w:pPr>
        <w:jc w:val="both"/>
      </w:pPr>
    </w:p>
    <w:sectPr w:rsidR="00956336" w:rsidSect="00A376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C0"/>
    <w:rsid w:val="00003580"/>
    <w:rsid w:val="001148EF"/>
    <w:rsid w:val="003F38B5"/>
    <w:rsid w:val="00630CC2"/>
    <w:rsid w:val="006431C0"/>
    <w:rsid w:val="00A37657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5176"/>
  <w15:chartTrackingRefBased/>
  <w15:docId w15:val="{3A3C335B-55FC-4E1C-BFF6-1FEAE6C6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657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A37657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customStyle="1" w:styleId="20">
    <w:name w:val="Заголовок 2 Знак"/>
    <w:basedOn w:val="a0"/>
    <w:link w:val="2"/>
    <w:uiPriority w:val="9"/>
    <w:rsid w:val="00A37657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A3765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A3765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37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3028</Words>
  <Characters>1727</Characters>
  <Application>Microsoft Office Word</Application>
  <DocSecurity>0</DocSecurity>
  <Lines>14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2</cp:revision>
  <dcterms:created xsi:type="dcterms:W3CDTF">2021-07-22T12:43:00Z</dcterms:created>
  <dcterms:modified xsi:type="dcterms:W3CDTF">2021-07-22T12:49:00Z</dcterms:modified>
</cp:coreProperties>
</file>